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60"/>
        <w:gridCol w:w="6093"/>
        <w:gridCol w:w="1568"/>
      </w:tblGrid>
      <w:tr w:rsidR="00801BFF" w:rsidRPr="00801BFF" w:rsidTr="00801BFF">
        <w:tc>
          <w:tcPr>
            <w:tcW w:w="2760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Компоненты оснащения</w:t>
            </w: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Необходимо/ имеется в наличии</w:t>
            </w:r>
          </w:p>
        </w:tc>
      </w:tr>
      <w:tr w:rsidR="00801BFF" w:rsidRPr="00801BFF" w:rsidTr="00801BFF">
        <w:trPr>
          <w:trHeight w:val="6167"/>
        </w:trPr>
        <w:tc>
          <w:tcPr>
            <w:tcW w:w="2760" w:type="dxa"/>
            <w:vMerge w:val="restart"/>
          </w:tcPr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кабинета </w:t>
            </w:r>
            <w:r w:rsidR="00ED0F1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C38E7" w:rsidRPr="00ED0F10">
              <w:rPr>
                <w:rFonts w:ascii="Times New Roman" w:hAnsi="Times New Roman" w:cs="Times New Roman"/>
                <w:b/>
                <w:sz w:val="24"/>
                <w:szCs w:val="24"/>
              </w:rPr>
              <w:t>№ 6</w:t>
            </w:r>
            <w:r w:rsidR="00B316D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1C38E7" w:rsidRPr="00ED0F10" w:rsidRDefault="00ED0F10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1C38E7" w:rsidRPr="00ED0F10">
              <w:rPr>
                <w:rFonts w:ascii="Times New Roman" w:hAnsi="Times New Roman" w:cs="Times New Roman"/>
                <w:b/>
                <w:sz w:val="24"/>
                <w:szCs w:val="24"/>
              </w:rPr>
              <w:t>абинет начальных классов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Default="00801BFF" w:rsidP="004B7B82">
            <w:pPr>
              <w:pStyle w:val="a3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</w:p>
          <w:p w:rsidR="00ED0F10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№ 273-ФЗ «Об образовании в Российской Федерации»; </w:t>
            </w:r>
          </w:p>
          <w:p w:rsidR="00ED0F10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>Осно</w:t>
            </w:r>
            <w:r w:rsidR="00ED0F10" w:rsidRPr="00ED0F10">
              <w:rPr>
                <w:rFonts w:ascii="Times New Roman" w:hAnsi="Times New Roman" w:cs="Times New Roman"/>
                <w:sz w:val="24"/>
                <w:szCs w:val="24"/>
              </w:rPr>
              <w:t>вные образовательные программы НОО;</w:t>
            </w:r>
          </w:p>
          <w:p w:rsidR="00ED0F10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локальные акты лицея; </w:t>
            </w:r>
          </w:p>
          <w:p w:rsidR="004B7B82" w:rsidRPr="00ED0F10" w:rsidRDefault="004B7B82" w:rsidP="004B7B8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>рабочи</w:t>
            </w:r>
            <w:r w:rsidR="00ED0F10"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е программы на уровень начального </w:t>
            </w:r>
            <w:r w:rsidRPr="00ED0F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0F10" w:rsidRPr="00ED0F10">
              <w:rPr>
                <w:rFonts w:ascii="Times New Roman" w:hAnsi="Times New Roman" w:cs="Times New Roman"/>
                <w:sz w:val="24"/>
                <w:szCs w:val="24"/>
              </w:rPr>
              <w:t>общего образования;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«Окружающий мир</w:t>
            </w:r>
            <w:r w:rsidR="004F5D82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А,А,Плешаков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М.Ю.Новицкая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Из</w:t>
            </w:r>
            <w:r w:rsidR="00137900">
              <w:rPr>
                <w:rFonts w:ascii="Times New Roman" w:hAnsi="Times New Roman" w:cs="Times New Roman"/>
                <w:sz w:val="24"/>
                <w:szCs w:val="24"/>
              </w:rPr>
              <w:t>д-во «Просвещение», Москва, 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в 2 частях;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«Математика</w:t>
            </w:r>
            <w:r w:rsidR="004F5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F5D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7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proofErr w:type="gramEnd"/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Г.В.Дорофеева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Т.Н.Миракова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Т.Б.Бука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Из</w:t>
            </w:r>
            <w:r w:rsidR="00137900">
              <w:rPr>
                <w:rFonts w:ascii="Times New Roman" w:hAnsi="Times New Roman" w:cs="Times New Roman"/>
                <w:sz w:val="24"/>
                <w:szCs w:val="24"/>
              </w:rPr>
              <w:t>д-во «Просвещение», Москва, 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в 2 частях;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«Литературное чтение</w:t>
            </w:r>
            <w:r w:rsidR="004F5D82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Л.А.Виноградова.Изд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-во «Просвещение», Москва, 2018 год в 2 частях;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«Русский язык</w:t>
            </w:r>
            <w:r w:rsidR="004F5D82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B00F3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Л.Ф.Климанова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С.Г.Макеева.</w:t>
            </w:r>
          </w:p>
          <w:p w:rsidR="00404B4C" w:rsidRDefault="00404B4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Изд-во «Просвещение», Москва, 2018 год</w:t>
            </w:r>
            <w:r w:rsidR="007B00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0F3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«Музыка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»,Г.П.Сергеева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Изд-во «Просвещение», Москва, 2018 год;</w:t>
            </w:r>
          </w:p>
          <w:p w:rsidR="007B00F3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«Изобразительное искусство»</w:t>
            </w:r>
            <w:r w:rsidR="00F7677C">
              <w:rPr>
                <w:rFonts w:ascii="Times New Roman" w:hAnsi="Times New Roman" w:cs="Times New Roman"/>
                <w:sz w:val="24"/>
                <w:szCs w:val="24"/>
              </w:rPr>
              <w:t xml:space="preserve"> Т.Я. </w:t>
            </w:r>
            <w:proofErr w:type="spellStart"/>
            <w:r w:rsidR="00F7677C"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 w:rsidR="00F7677C">
              <w:rPr>
                <w:rFonts w:ascii="Times New Roman" w:hAnsi="Times New Roman" w:cs="Times New Roman"/>
                <w:sz w:val="24"/>
                <w:szCs w:val="24"/>
              </w:rPr>
              <w:t>, Л.В. Ершова.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д-во «Просвещение», 2018 год;</w:t>
            </w:r>
          </w:p>
          <w:p w:rsidR="007B00F3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«Технология»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Н.И.Роговцева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Богданова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Н.В.И.П.Фрейтаг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Изд-во «Просвещение», 2018 год;</w:t>
            </w:r>
          </w:p>
          <w:p w:rsidR="007B00F3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00F3" w:rsidRDefault="007B00F3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Лента букв;</w:t>
            </w:r>
            <w:r w:rsidR="004F5D82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компоненты </w:t>
            </w:r>
            <w:proofErr w:type="spellStart"/>
            <w:r w:rsidR="004F5D82">
              <w:rPr>
                <w:rFonts w:ascii="Times New Roman" w:hAnsi="Times New Roman" w:cs="Times New Roman"/>
                <w:sz w:val="24"/>
                <w:szCs w:val="24"/>
              </w:rPr>
              <w:t>действий.Микроскоп</w:t>
            </w:r>
            <w:proofErr w:type="spellEnd"/>
            <w:r w:rsidR="004F5D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</w:t>
            </w:r>
            <w:r w:rsidR="004F5D82">
              <w:rPr>
                <w:rFonts w:ascii="Times New Roman" w:hAnsi="Times New Roman" w:cs="Times New Roman"/>
                <w:b/>
                <w:sz w:val="24"/>
                <w:szCs w:val="24"/>
              </w:rPr>
              <w:t>по содержанию учебного предмета.</w:t>
            </w: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01BFF" w:rsidRPr="001A60E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1.2.4.ТСО, компьютерные, информационно-коммуникационные </w:t>
            </w:r>
            <w:proofErr w:type="gramStart"/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  <w:r w:rsidRPr="001A60E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60EF"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 ноутбук</w:t>
            </w:r>
            <w:proofErr w:type="gramEnd"/>
            <w:r w:rsidR="001A60EF" w:rsidRPr="001A60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6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5D82">
              <w:rPr>
                <w:rFonts w:ascii="Times New Roman" w:hAnsi="Times New Roman" w:cs="Times New Roman"/>
                <w:sz w:val="24"/>
                <w:szCs w:val="24"/>
              </w:rPr>
              <w:t>телевизор</w:t>
            </w:r>
            <w:r w:rsidR="00B316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67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316D0">
              <w:rPr>
                <w:rFonts w:ascii="Times New Roman" w:hAnsi="Times New Roman" w:cs="Times New Roman"/>
                <w:sz w:val="24"/>
                <w:szCs w:val="24"/>
              </w:rPr>
              <w:t>колонки.</w:t>
            </w:r>
          </w:p>
          <w:p w:rsidR="001A60EF" w:rsidRPr="00B316D0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4F5D82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0EF" w:rsidRDefault="001A60E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1.2.5.Учебно-практическое оборудование:</w:t>
            </w:r>
          </w:p>
          <w:p w:rsidR="00801BFF" w:rsidRPr="00801BFF" w:rsidRDefault="006968AE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Российской Федерации</w:t>
            </w:r>
          </w:p>
        </w:tc>
        <w:tc>
          <w:tcPr>
            <w:tcW w:w="1568" w:type="dxa"/>
          </w:tcPr>
          <w:p w:rsidR="00801BFF" w:rsidRPr="00801BFF" w:rsidRDefault="00B83315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01BFF" w:rsidRPr="00801BFF" w:rsidTr="00801BFF">
        <w:tc>
          <w:tcPr>
            <w:tcW w:w="2760" w:type="dxa"/>
            <w:vMerge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801BFF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Мира</w:t>
            </w:r>
          </w:p>
        </w:tc>
        <w:tc>
          <w:tcPr>
            <w:tcW w:w="1568" w:type="dxa"/>
          </w:tcPr>
          <w:p w:rsidR="00801BFF" w:rsidRPr="00801BFF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6D0" w:rsidRPr="00801BFF" w:rsidTr="00801BFF">
        <w:tc>
          <w:tcPr>
            <w:tcW w:w="2760" w:type="dxa"/>
            <w:vMerge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B316D0" w:rsidRPr="00801BFF" w:rsidRDefault="00B316D0" w:rsidP="00FF56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уголок</w:t>
            </w:r>
          </w:p>
        </w:tc>
        <w:tc>
          <w:tcPr>
            <w:tcW w:w="1568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6D0" w:rsidRPr="00801BFF" w:rsidTr="00801BFF">
        <w:tc>
          <w:tcPr>
            <w:tcW w:w="2760" w:type="dxa"/>
            <w:vMerge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B316D0" w:rsidRPr="00801BFF" w:rsidRDefault="00B316D0" w:rsidP="00FF56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Уголок здоровья</w:t>
            </w:r>
          </w:p>
        </w:tc>
        <w:tc>
          <w:tcPr>
            <w:tcW w:w="1568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6D0" w:rsidRPr="00801BFF" w:rsidTr="00801BFF">
        <w:tc>
          <w:tcPr>
            <w:tcW w:w="2760" w:type="dxa"/>
            <w:vMerge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B316D0" w:rsidRPr="00801BFF" w:rsidRDefault="00B316D0" w:rsidP="00FF566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Уголок ПДД</w:t>
            </w:r>
          </w:p>
        </w:tc>
        <w:tc>
          <w:tcPr>
            <w:tcW w:w="1568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6D0" w:rsidRPr="00801BFF" w:rsidTr="00801BFF">
        <w:tc>
          <w:tcPr>
            <w:tcW w:w="2760" w:type="dxa"/>
            <w:vMerge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Глобус</w:t>
            </w:r>
          </w:p>
        </w:tc>
        <w:tc>
          <w:tcPr>
            <w:tcW w:w="1568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6D0" w:rsidRPr="00801BFF" w:rsidTr="00801BFF">
        <w:tc>
          <w:tcPr>
            <w:tcW w:w="2760" w:type="dxa"/>
            <w:vMerge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6D0" w:rsidRPr="00801BFF" w:rsidTr="00801BFF">
        <w:tc>
          <w:tcPr>
            <w:tcW w:w="2760" w:type="dxa"/>
            <w:vMerge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6D0" w:rsidRPr="00801BFF" w:rsidTr="00801BFF">
        <w:tc>
          <w:tcPr>
            <w:tcW w:w="2760" w:type="dxa"/>
            <w:vMerge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6D0" w:rsidRPr="00801BFF" w:rsidTr="00801BFF">
        <w:tc>
          <w:tcPr>
            <w:tcW w:w="2760" w:type="dxa"/>
            <w:vMerge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Плакаты: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Алфавит;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-Прописные буквы.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Таблица умножения;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Таблица сложения.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-Падежи.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Арифметические действия: сложение и вычитание;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Арифметические действия: умножение и деление;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Основные правила пожарной безопасности;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Правила поведения при пожаре;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Предписывающие и запрещающие дорожные знаки;</w:t>
            </w:r>
          </w:p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Информационно-указательные дорожные знаки и знаки сервиса;</w:t>
            </w:r>
          </w:p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-Зимующие птицы.</w:t>
            </w:r>
          </w:p>
        </w:tc>
        <w:tc>
          <w:tcPr>
            <w:tcW w:w="1568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6D0" w:rsidRPr="00801BFF" w:rsidTr="00137900">
        <w:tc>
          <w:tcPr>
            <w:tcW w:w="2760" w:type="dxa"/>
            <w:vMerge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3" w:type="dxa"/>
          </w:tcPr>
          <w:p w:rsidR="00B316D0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b/>
                <w:sz w:val="24"/>
                <w:szCs w:val="24"/>
              </w:rPr>
              <w:t>1.2.6. Оборудование (мебель):</w:t>
            </w:r>
          </w:p>
          <w:p w:rsidR="00B316D0" w:rsidRPr="001A60E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Доска, парты ученические -15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стулья ученические – 30</w:t>
            </w:r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 xml:space="preserve">, стол учительский- 1 </w:t>
            </w:r>
            <w:proofErr w:type="spellStart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1A60EF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тул полумягкий –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шкафы –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подставка для обуви-2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767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5D82">
              <w:rPr>
                <w:rFonts w:ascii="Times New Roman" w:hAnsi="Times New Roman" w:cs="Times New Roman"/>
                <w:sz w:val="24"/>
                <w:szCs w:val="24"/>
              </w:rPr>
              <w:t xml:space="preserve">тумба, кулер, </w:t>
            </w:r>
            <w:bookmarkStart w:id="0" w:name="_GoBack"/>
            <w:bookmarkEnd w:id="0"/>
            <w:r w:rsidR="004F5D82">
              <w:rPr>
                <w:rFonts w:ascii="Times New Roman" w:hAnsi="Times New Roman" w:cs="Times New Roman"/>
                <w:sz w:val="24"/>
                <w:szCs w:val="24"/>
              </w:rPr>
              <w:t>подставка для лыж-2.</w:t>
            </w:r>
          </w:p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B316D0" w:rsidRPr="00801BFF" w:rsidRDefault="00B316D0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B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37900" w:rsidRPr="00801BFF" w:rsidRDefault="00137900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137900" w:rsidRPr="00801BFF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9D0C5B"/>
    <w:multiLevelType w:val="multilevel"/>
    <w:tmpl w:val="C96CC972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5" w:hanging="7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95" w:hanging="79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95" w:hanging="795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01BFF"/>
    <w:rsid w:val="00137900"/>
    <w:rsid w:val="001A60EF"/>
    <w:rsid w:val="001C38E7"/>
    <w:rsid w:val="002E6614"/>
    <w:rsid w:val="003C5691"/>
    <w:rsid w:val="00404B4C"/>
    <w:rsid w:val="004B7B82"/>
    <w:rsid w:val="004F5D82"/>
    <w:rsid w:val="006574D2"/>
    <w:rsid w:val="006968AE"/>
    <w:rsid w:val="006C3532"/>
    <w:rsid w:val="007B00F3"/>
    <w:rsid w:val="00801BFF"/>
    <w:rsid w:val="00937643"/>
    <w:rsid w:val="00A77EF8"/>
    <w:rsid w:val="00B316D0"/>
    <w:rsid w:val="00B32240"/>
    <w:rsid w:val="00B83315"/>
    <w:rsid w:val="00B97B1F"/>
    <w:rsid w:val="00D25861"/>
    <w:rsid w:val="00ED0F10"/>
    <w:rsid w:val="00F7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2CFB7E-5FAC-4504-9664-46A8278F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5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д</cp:lastModifiedBy>
  <cp:revision>9</cp:revision>
  <dcterms:created xsi:type="dcterms:W3CDTF">2018-10-09T13:06:00Z</dcterms:created>
  <dcterms:modified xsi:type="dcterms:W3CDTF">2022-03-09T14:42:00Z</dcterms:modified>
</cp:coreProperties>
</file>